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49020" w14:textId="4676C1D2" w:rsidR="00AE15BC" w:rsidRPr="00FA206B" w:rsidRDefault="00AE15BC" w:rsidP="00AE15BC">
      <w:pPr>
        <w:pStyle w:val="NormaleWeb"/>
        <w:shd w:val="clear" w:color="auto" w:fill="FFFFFF"/>
        <w:rPr>
          <w:rFonts w:asciiTheme="minorHAnsi" w:hAnsiTheme="minorHAnsi" w:cstheme="minorHAnsi"/>
          <w:iCs/>
          <w:color w:val="000000"/>
          <w:sz w:val="22"/>
          <w:szCs w:val="22"/>
          <w:bdr w:val="none" w:sz="0" w:space="0" w:color="auto" w:frame="1"/>
        </w:rPr>
      </w:pPr>
      <w:r w:rsidRPr="00FA206B">
        <w:rPr>
          <w:rFonts w:asciiTheme="minorHAnsi" w:hAnsiTheme="minorHAnsi" w:cstheme="minorHAnsi"/>
          <w:iCs/>
          <w:color w:val="000000"/>
          <w:sz w:val="22"/>
          <w:szCs w:val="22"/>
          <w:bdr w:val="none" w:sz="0" w:space="0" w:color="auto" w:frame="1"/>
        </w:rPr>
        <w:t>Progetto di riferimento:</w:t>
      </w:r>
      <w:r w:rsidRPr="00FA206B">
        <w:rPr>
          <w:rFonts w:asciiTheme="minorHAnsi" w:hAnsiTheme="minorHAnsi" w:cstheme="minorHAnsi"/>
          <w:sz w:val="22"/>
          <w:szCs w:val="22"/>
        </w:rPr>
        <w:t xml:space="preserve"> “Una comunità online per l’innovazione didattica universitaria centrata sulle relazioni”</w:t>
      </w:r>
      <w:r w:rsidR="00FA206B" w:rsidRPr="00FA206B">
        <w:rPr>
          <w:rFonts w:asciiTheme="minorHAnsi" w:hAnsiTheme="minorHAnsi" w:cstheme="minorHAnsi"/>
          <w:sz w:val="22"/>
          <w:szCs w:val="22"/>
        </w:rPr>
        <w:t xml:space="preserve">. </w:t>
      </w:r>
      <w:r w:rsidR="00FA206B" w:rsidRPr="00FA206B">
        <w:rPr>
          <w:rFonts w:ascii="Calibri" w:hAnsi="Calibri" w:cs="Calibri"/>
          <w:iCs/>
          <w:sz w:val="22"/>
          <w:szCs w:val="22"/>
          <w:bdr w:val="none" w:sz="0" w:space="0" w:color="auto" w:frame="1"/>
        </w:rPr>
        <w:t>PRIN 2022 – Codice MUR: 2022J3CXWT, CUP: J53D23011450006</w:t>
      </w:r>
      <w:r w:rsidR="00FA206B" w:rsidRPr="00FA206B">
        <w:rPr>
          <w:rFonts w:ascii="Calibri" w:hAnsi="Calibri" w:cs="Calibri"/>
          <w:iCs/>
          <w:sz w:val="22"/>
          <w:szCs w:val="22"/>
          <w:bdr w:val="none" w:sz="0" w:space="0" w:color="auto" w:frame="1"/>
        </w:rPr>
        <w:t xml:space="preserve">, </w:t>
      </w:r>
      <w:r w:rsidR="00FA206B" w:rsidRPr="00FA206B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progetto contabile: PRIN2022_BONETTI</w:t>
      </w:r>
    </w:p>
    <w:p w14:paraId="4C4DBD63" w14:textId="37EB2343" w:rsidR="00AE15BC" w:rsidRDefault="00AE15BC" w:rsidP="00AE15BC">
      <w:pPr>
        <w:pStyle w:val="NormaleWeb"/>
        <w:shd w:val="clear" w:color="auto" w:fill="FFFFFF"/>
        <w:rPr>
          <w:rFonts w:ascii="Calibri" w:hAnsi="Calibri" w:cs="Calibri"/>
          <w:iCs/>
          <w:color w:val="000000"/>
          <w:sz w:val="22"/>
          <w:szCs w:val="22"/>
          <w:bdr w:val="none" w:sz="0" w:space="0" w:color="auto" w:frame="1"/>
        </w:rPr>
      </w:pPr>
      <w:r w:rsidRPr="00EB333B">
        <w:rPr>
          <w:rFonts w:ascii="Calibri" w:hAnsi="Calibri" w:cs="Calibri"/>
          <w:iCs/>
          <w:color w:val="000000"/>
          <w:sz w:val="22"/>
          <w:szCs w:val="22"/>
          <w:bdr w:val="none" w:sz="0" w:space="0" w:color="auto" w:frame="1"/>
        </w:rPr>
        <w:t>Finalità</w:t>
      </w:r>
      <w:r>
        <w:rPr>
          <w:rFonts w:ascii="Calibri" w:hAnsi="Calibri" w:cs="Calibri"/>
          <w:iCs/>
          <w:color w:val="000000"/>
          <w:sz w:val="22"/>
          <w:szCs w:val="22"/>
          <w:bdr w:val="none" w:sz="0" w:space="0" w:color="auto" w:frame="1"/>
        </w:rPr>
        <w:t xml:space="preserve"> del progetto</w:t>
      </w:r>
      <w:r w:rsidRPr="00EB333B">
        <w:rPr>
          <w:rFonts w:ascii="Calibri" w:hAnsi="Calibri" w:cs="Calibri"/>
          <w:iCs/>
          <w:color w:val="000000"/>
          <w:sz w:val="22"/>
          <w:szCs w:val="22"/>
          <w:bdr w:val="none" w:sz="0" w:space="0" w:color="auto" w:frame="1"/>
        </w:rPr>
        <w:t>: </w:t>
      </w:r>
    </w:p>
    <w:p w14:paraId="638CC75E" w14:textId="720CD0B8" w:rsidR="00AE15BC" w:rsidRPr="00AE15BC" w:rsidRDefault="00AE15BC" w:rsidP="00AE15BC">
      <w:pPr>
        <w:pStyle w:val="NormaleWeb"/>
        <w:shd w:val="clear" w:color="auto" w:fill="FFFFFF"/>
        <w:rPr>
          <w:rFonts w:ascii="Calibri" w:hAnsi="Calibri" w:cs="Calibri"/>
          <w:iCs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Pr="00EB333B">
        <w:rPr>
          <w:rFonts w:asciiTheme="minorHAnsi" w:hAnsiTheme="minorHAnsi" w:cstheme="minorHAnsi"/>
          <w:sz w:val="22"/>
          <w:szCs w:val="22"/>
        </w:rPr>
        <w:t xml:space="preserve">tnografia dei processi di apprendimento tra una comunità di pari; creazione e </w:t>
      </w:r>
      <w:proofErr w:type="gramStart"/>
      <w:r w:rsidRPr="00EB333B">
        <w:rPr>
          <w:rFonts w:asciiTheme="minorHAnsi" w:hAnsiTheme="minorHAnsi" w:cstheme="minorHAnsi"/>
          <w:sz w:val="22"/>
          <w:szCs w:val="22"/>
        </w:rPr>
        <w:t>messa in campo</w:t>
      </w:r>
      <w:proofErr w:type="gramEnd"/>
      <w:r w:rsidRPr="00EB333B">
        <w:rPr>
          <w:rFonts w:asciiTheme="minorHAnsi" w:hAnsiTheme="minorHAnsi" w:cstheme="minorHAnsi"/>
          <w:sz w:val="22"/>
          <w:szCs w:val="22"/>
        </w:rPr>
        <w:t xml:space="preserve"> di forme di ricerca applicata per la promozione di un nuovo paradigma della didattica universitaria.</w:t>
      </w:r>
    </w:p>
    <w:p w14:paraId="059825B2" w14:textId="77777777" w:rsidR="00AE15BC" w:rsidRPr="00EB333B" w:rsidRDefault="00AE15BC" w:rsidP="00AE15B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iCs/>
          <w:color w:val="000000"/>
          <w:bdr w:val="none" w:sz="0" w:space="0" w:color="auto" w:frame="1"/>
          <w:lang w:eastAsia="it-IT"/>
        </w:rPr>
      </w:pPr>
    </w:p>
    <w:p w14:paraId="38EAE1D9" w14:textId="40C6D707" w:rsidR="00AE15BC" w:rsidRPr="00FA206B" w:rsidRDefault="00AE15BC" w:rsidP="00AE15B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iCs/>
          <w:color w:val="000000"/>
          <w:lang w:val="en-US" w:eastAsia="it-IT"/>
        </w:rPr>
      </w:pPr>
      <w:r w:rsidRPr="00FA206B">
        <w:rPr>
          <w:rFonts w:ascii="Calibri" w:eastAsia="Times New Roman" w:hAnsi="Calibri" w:cs="Calibri"/>
          <w:iCs/>
          <w:color w:val="000000"/>
          <w:bdr w:val="none" w:sz="0" w:space="0" w:color="auto" w:frame="1"/>
          <w:lang w:val="en-US" w:eastAsia="it-IT"/>
        </w:rPr>
        <w:t xml:space="preserve">Piano </w:t>
      </w:r>
      <w:proofErr w:type="spellStart"/>
      <w:r w:rsidRPr="00FA206B">
        <w:rPr>
          <w:rFonts w:ascii="Calibri" w:eastAsia="Times New Roman" w:hAnsi="Calibri" w:cs="Calibri"/>
          <w:iCs/>
          <w:color w:val="000000"/>
          <w:bdr w:val="none" w:sz="0" w:space="0" w:color="auto" w:frame="1"/>
          <w:lang w:val="en-US" w:eastAsia="it-IT"/>
        </w:rPr>
        <w:t>delle</w:t>
      </w:r>
      <w:proofErr w:type="spellEnd"/>
      <w:r w:rsidRPr="00FA206B">
        <w:rPr>
          <w:rFonts w:ascii="Calibri" w:eastAsia="Times New Roman" w:hAnsi="Calibri" w:cs="Calibri"/>
          <w:iCs/>
          <w:color w:val="000000"/>
          <w:bdr w:val="none" w:sz="0" w:space="0" w:color="auto" w:frame="1"/>
          <w:lang w:val="en-US" w:eastAsia="it-IT"/>
        </w:rPr>
        <w:t xml:space="preserve"> </w:t>
      </w:r>
      <w:proofErr w:type="spellStart"/>
      <w:r w:rsidRPr="00FA206B">
        <w:rPr>
          <w:rFonts w:ascii="Calibri" w:eastAsia="Times New Roman" w:hAnsi="Calibri" w:cs="Calibri"/>
          <w:iCs/>
          <w:color w:val="000000"/>
          <w:bdr w:val="none" w:sz="0" w:space="0" w:color="auto" w:frame="1"/>
          <w:lang w:val="en-US" w:eastAsia="it-IT"/>
        </w:rPr>
        <w:t>attività</w:t>
      </w:r>
      <w:proofErr w:type="spellEnd"/>
      <w:r w:rsidRPr="00FA206B">
        <w:rPr>
          <w:rFonts w:ascii="Calibri" w:eastAsia="Times New Roman" w:hAnsi="Calibri" w:cs="Calibri"/>
          <w:iCs/>
          <w:color w:val="000000"/>
          <w:bdr w:val="none" w:sz="0" w:space="0" w:color="auto" w:frame="1"/>
          <w:lang w:val="en-US" w:eastAsia="it-IT"/>
        </w:rPr>
        <w:t>:</w:t>
      </w:r>
    </w:p>
    <w:p w14:paraId="25E726EA" w14:textId="77777777" w:rsidR="00AE15BC" w:rsidRPr="00FA206B" w:rsidRDefault="00AE15BC" w:rsidP="00AE15BC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</w:p>
    <w:p w14:paraId="2FCC93C2" w14:textId="77777777" w:rsidR="00AE15BC" w:rsidRPr="00EB333B" w:rsidRDefault="00AE15BC" w:rsidP="00AE15BC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EB333B">
        <w:rPr>
          <w:rFonts w:asciiTheme="minorHAnsi" w:hAnsiTheme="minorHAnsi" w:cstheme="minorHAnsi"/>
          <w:sz w:val="22"/>
          <w:szCs w:val="22"/>
          <w:lang w:val="en-US"/>
        </w:rPr>
        <w:t>The project aims to create a peer training community for faculty development, dedicated to innovative relationship-</w:t>
      </w:r>
      <w:proofErr w:type="spellStart"/>
      <w:r w:rsidRPr="00EB333B">
        <w:rPr>
          <w:rFonts w:asciiTheme="minorHAnsi" w:hAnsiTheme="minorHAnsi" w:cstheme="minorHAnsi"/>
          <w:sz w:val="22"/>
          <w:szCs w:val="22"/>
          <w:lang w:val="en-US"/>
        </w:rPr>
        <w:t>centred</w:t>
      </w:r>
      <w:proofErr w:type="spellEnd"/>
      <w:r w:rsidRPr="00EB333B">
        <w:rPr>
          <w:rFonts w:asciiTheme="minorHAnsi" w:hAnsiTheme="minorHAnsi" w:cstheme="minorHAnsi"/>
          <w:sz w:val="22"/>
          <w:szCs w:val="22"/>
          <w:lang w:val="en-US"/>
        </w:rPr>
        <w:t xml:space="preserve"> teaching. </w:t>
      </w:r>
    </w:p>
    <w:p w14:paraId="564D4E85" w14:textId="77777777" w:rsidR="00AE15BC" w:rsidRPr="00EB333B" w:rsidRDefault="00AE15BC" w:rsidP="00AE15BC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EB333B">
        <w:rPr>
          <w:rFonts w:asciiTheme="minorHAnsi" w:hAnsiTheme="minorHAnsi" w:cstheme="minorHAnsi"/>
          <w:sz w:val="22"/>
          <w:szCs w:val="22"/>
          <w:lang w:val="en-US"/>
        </w:rPr>
        <w:t xml:space="preserve">The specific objectives are: (1) to carry out a national mapping of university didactics </w:t>
      </w:r>
      <w:proofErr w:type="spellStart"/>
      <w:r w:rsidRPr="00EB333B">
        <w:rPr>
          <w:rFonts w:asciiTheme="minorHAnsi" w:hAnsiTheme="minorHAnsi" w:cstheme="minorHAnsi"/>
          <w:sz w:val="22"/>
          <w:szCs w:val="22"/>
          <w:lang w:val="en-US"/>
        </w:rPr>
        <w:t>centred</w:t>
      </w:r>
      <w:proofErr w:type="spellEnd"/>
      <w:r w:rsidRPr="00EB333B">
        <w:rPr>
          <w:rFonts w:asciiTheme="minorHAnsi" w:hAnsiTheme="minorHAnsi" w:cstheme="minorHAnsi"/>
          <w:sz w:val="22"/>
          <w:szCs w:val="22"/>
          <w:lang w:val="en-US"/>
        </w:rPr>
        <w:t xml:space="preserve"> on relationality; (2) to theoretically define the new categories emerging from the surveyed practices; (3) starting from the identified realities, to network an open peer education community (digital, </w:t>
      </w:r>
      <w:proofErr w:type="gramStart"/>
      <w:r w:rsidRPr="00EB333B">
        <w:rPr>
          <w:rFonts w:asciiTheme="minorHAnsi" w:hAnsiTheme="minorHAnsi" w:cstheme="minorHAnsi"/>
          <w:sz w:val="22"/>
          <w:szCs w:val="22"/>
          <w:lang w:val="en-US"/>
        </w:rPr>
        <w:t>free</w:t>
      </w:r>
      <w:proofErr w:type="gramEnd"/>
      <w:r w:rsidRPr="00EB333B">
        <w:rPr>
          <w:rFonts w:asciiTheme="minorHAnsi" w:hAnsiTheme="minorHAnsi" w:cstheme="minorHAnsi"/>
          <w:sz w:val="22"/>
          <w:szCs w:val="22"/>
          <w:lang w:val="en-US"/>
        </w:rPr>
        <w:t xml:space="preserve"> and public) where the sharing of practices fuels further research initiatives and innovative action. </w:t>
      </w:r>
    </w:p>
    <w:p w14:paraId="6ECA245F" w14:textId="77777777" w:rsidR="00AE15BC" w:rsidRPr="00EB333B" w:rsidRDefault="00AE15BC" w:rsidP="00AE15BC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</w:p>
    <w:p w14:paraId="5BE24B78" w14:textId="77777777" w:rsidR="00AE15BC" w:rsidRPr="00EB333B" w:rsidRDefault="00AE15BC" w:rsidP="00AE15BC">
      <w:pPr>
        <w:rPr>
          <w:rFonts w:ascii="Calibri" w:eastAsia="Times New Roman" w:hAnsi="Calibri" w:cs="Calibri"/>
          <w:color w:val="000000"/>
          <w:lang w:eastAsia="it-IT"/>
        </w:rPr>
      </w:pPr>
      <w:r w:rsidRPr="00EB333B">
        <w:t>Il progetto si propone di creare una comunità di apprendimento fra pari di docenti universitari dedicata alla didattica innovativa centrata sulla relazione.</w:t>
      </w:r>
      <w:r w:rsidRPr="00EB333B">
        <w:br/>
      </w:r>
      <w:r w:rsidRPr="00EB333B">
        <w:rPr>
          <w:rFonts w:cstheme="minorHAnsi"/>
        </w:rPr>
        <w:t xml:space="preserve">Gli obiettivi specifici che dovranno essere realizzati dal/la candidato/a sono: (1). Collaborare a una mappatura nazionale della didattica universitaria centrata sulla </w:t>
      </w:r>
      <w:proofErr w:type="spellStart"/>
      <w:proofErr w:type="gramStart"/>
      <w:r w:rsidRPr="00EB333B">
        <w:rPr>
          <w:rFonts w:cstheme="minorHAnsi"/>
        </w:rPr>
        <w:t>relazionalita</w:t>
      </w:r>
      <w:proofErr w:type="spellEnd"/>
      <w:r w:rsidRPr="00EB333B">
        <w:rPr>
          <w:rFonts w:cstheme="minorHAnsi"/>
        </w:rPr>
        <w:t>̀;</w:t>
      </w:r>
      <w:proofErr w:type="gramEnd"/>
      <w:r w:rsidRPr="00EB333B">
        <w:rPr>
          <w:rFonts w:cstheme="minorHAnsi"/>
        </w:rPr>
        <w:t xml:space="preserve"> (2). definire teoricamente le nuove categorie che emergono dalle pratiche </w:t>
      </w:r>
      <w:proofErr w:type="gramStart"/>
      <w:r w:rsidRPr="00EB333B">
        <w:rPr>
          <w:rFonts w:cstheme="minorHAnsi"/>
        </w:rPr>
        <w:t>censite;</w:t>
      </w:r>
      <w:proofErr w:type="gramEnd"/>
      <w:r w:rsidRPr="00EB333B">
        <w:rPr>
          <w:rFonts w:cstheme="minorHAnsi"/>
        </w:rPr>
        <w:t xml:space="preserve"> (3). partendo dalle </w:t>
      </w:r>
      <w:proofErr w:type="spellStart"/>
      <w:r w:rsidRPr="00EB333B">
        <w:rPr>
          <w:rFonts w:cstheme="minorHAnsi"/>
        </w:rPr>
        <w:t>realta</w:t>
      </w:r>
      <w:proofErr w:type="spellEnd"/>
      <w:r w:rsidRPr="00EB333B">
        <w:rPr>
          <w:rFonts w:cstheme="minorHAnsi"/>
        </w:rPr>
        <w:t xml:space="preserve">̀ identificate, mettere in rete una </w:t>
      </w:r>
      <w:proofErr w:type="spellStart"/>
      <w:r w:rsidRPr="00EB333B">
        <w:rPr>
          <w:rFonts w:cstheme="minorHAnsi"/>
        </w:rPr>
        <w:t>comunita</w:t>
      </w:r>
      <w:proofErr w:type="spellEnd"/>
      <w:r w:rsidRPr="00EB333B">
        <w:rPr>
          <w:rFonts w:cstheme="minorHAnsi"/>
        </w:rPr>
        <w:t xml:space="preserve">̀ di open peer </w:t>
      </w:r>
      <w:proofErr w:type="spellStart"/>
      <w:r w:rsidRPr="00EB333B">
        <w:rPr>
          <w:rFonts w:cstheme="minorHAnsi"/>
        </w:rPr>
        <w:t>education</w:t>
      </w:r>
      <w:proofErr w:type="spellEnd"/>
      <w:r w:rsidRPr="00EB333B">
        <w:rPr>
          <w:rFonts w:cstheme="minorHAnsi"/>
        </w:rPr>
        <w:t xml:space="preserve"> (digitale, gratuita e pubblica) dove la condivisione delle pratiche alimenti ulteriori iniziative di ricerca e azione innovativa.</w:t>
      </w:r>
      <w:r w:rsidRPr="00EB333B">
        <w:rPr>
          <w:rFonts w:ascii="Helvetica" w:hAnsi="Helvetica"/>
        </w:rPr>
        <w:t xml:space="preserve"> </w:t>
      </w:r>
    </w:p>
    <w:p w14:paraId="13761748" w14:textId="77777777" w:rsidR="00AE15BC" w:rsidRPr="00EB333B" w:rsidRDefault="00AE15BC" w:rsidP="00AE15B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iCs/>
          <w:color w:val="000000"/>
          <w:bdr w:val="none" w:sz="0" w:space="0" w:color="auto" w:frame="1"/>
          <w:lang w:eastAsia="it-IT"/>
        </w:rPr>
      </w:pPr>
    </w:p>
    <w:p w14:paraId="3467F315" w14:textId="77777777" w:rsidR="00AE15BC" w:rsidRPr="00EB333B" w:rsidRDefault="00AE15BC" w:rsidP="00AE15B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iCs/>
          <w:color w:val="000000"/>
          <w:bdr w:val="none" w:sz="0" w:space="0" w:color="auto" w:frame="1"/>
          <w:lang w:eastAsia="it-IT"/>
        </w:rPr>
      </w:pPr>
      <w:r w:rsidRPr="00EB333B">
        <w:rPr>
          <w:rFonts w:ascii="Calibri" w:eastAsia="Times New Roman" w:hAnsi="Calibri" w:cs="Calibri"/>
          <w:iCs/>
          <w:color w:val="000000"/>
          <w:bdr w:val="none" w:sz="0" w:space="0" w:color="auto" w:frame="1"/>
          <w:lang w:eastAsia="it-IT"/>
        </w:rPr>
        <w:t>ARCO TEMPORALE:</w:t>
      </w:r>
    </w:p>
    <w:p w14:paraId="12E542E0" w14:textId="77777777" w:rsidR="00AE15BC" w:rsidRPr="00EB333B" w:rsidRDefault="00AE15BC" w:rsidP="00AE15B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iCs/>
          <w:color w:val="000000"/>
          <w:bdr w:val="none" w:sz="0" w:space="0" w:color="auto" w:frame="1"/>
          <w:lang w:eastAsia="it-IT"/>
        </w:rPr>
      </w:pPr>
    </w:p>
    <w:p w14:paraId="0043417A" w14:textId="77777777" w:rsidR="00AE15BC" w:rsidRPr="00ED5CC8" w:rsidRDefault="00AE15BC" w:rsidP="00AE15BC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lang w:val="it-IT"/>
        </w:rPr>
      </w:pPr>
      <w:r>
        <w:rPr>
          <w:lang w:val="it-IT"/>
        </w:rPr>
        <w:t>Mesi 1-3: a</w:t>
      </w:r>
      <w:r w:rsidRPr="00ED5CC8">
        <w:rPr>
          <w:lang w:val="it-IT"/>
        </w:rPr>
        <w:t>vviamento del progetto e di programmazione</w:t>
      </w:r>
      <w:r>
        <w:rPr>
          <w:lang w:val="it-IT"/>
        </w:rPr>
        <w:t xml:space="preserve"> = </w:t>
      </w:r>
      <w:r w:rsidRPr="00ED5CC8">
        <w:rPr>
          <w:lang w:val="it-IT"/>
        </w:rPr>
        <w:t xml:space="preserve">attivazione assegni di ricerca acquisti risorse tecnologiche </w:t>
      </w:r>
    </w:p>
    <w:p w14:paraId="2F339E58" w14:textId="77777777" w:rsidR="00AE15BC" w:rsidRPr="00ED5CC8" w:rsidRDefault="00AE15BC" w:rsidP="00AE15BC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lang w:val="it-IT"/>
        </w:rPr>
      </w:pPr>
      <w:r>
        <w:rPr>
          <w:lang w:val="it-IT"/>
        </w:rPr>
        <w:t xml:space="preserve">Mesi 4-9: </w:t>
      </w:r>
      <w:r w:rsidRPr="00ED5CC8">
        <w:rPr>
          <w:lang w:val="it-IT"/>
        </w:rPr>
        <w:t xml:space="preserve">censimento e definizione teorica delle nuove categorie che emergono dalle pratiche censite </w:t>
      </w:r>
      <w:r>
        <w:rPr>
          <w:lang w:val="it-IT"/>
        </w:rPr>
        <w:t xml:space="preserve">= </w:t>
      </w:r>
      <w:r w:rsidRPr="00ED5CC8">
        <w:rPr>
          <w:lang w:val="it-IT"/>
        </w:rPr>
        <w:t>identificazione dei soggetti del censimento mobilità nazionale, contatto dei soggetti e raccolta dati descrittivi e testimonianze audio visuali ridefinizione delle categorie epistemologiche</w:t>
      </w:r>
    </w:p>
    <w:p w14:paraId="6A4E5236" w14:textId="77777777" w:rsidR="00AE15BC" w:rsidRPr="00ED5CC8" w:rsidRDefault="00AE15BC" w:rsidP="00AE15BC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lang w:val="it-IT"/>
        </w:rPr>
      </w:pPr>
      <w:r w:rsidRPr="00ED5CC8">
        <w:rPr>
          <w:lang w:val="it-IT"/>
        </w:rPr>
        <w:t>Mesi 10-12: progetta</w:t>
      </w:r>
      <w:r>
        <w:rPr>
          <w:lang w:val="it-IT"/>
        </w:rPr>
        <w:t>re</w:t>
      </w:r>
      <w:r w:rsidRPr="00ED5CC8">
        <w:rPr>
          <w:lang w:val="it-IT"/>
        </w:rPr>
        <w:t xml:space="preserve"> il design dell’ambiente di open </w:t>
      </w:r>
      <w:proofErr w:type="spellStart"/>
      <w:r w:rsidRPr="00ED5CC8">
        <w:rPr>
          <w:lang w:val="it-IT"/>
        </w:rPr>
        <w:t>education</w:t>
      </w:r>
      <w:proofErr w:type="spellEnd"/>
      <w:r w:rsidRPr="00ED5CC8">
        <w:rPr>
          <w:lang w:val="it-IT"/>
        </w:rPr>
        <w:t xml:space="preserve"> sulla base della riflessione epistemologica sulle categorie emergenti rispetto all’apprendimento situato nell’ambiente di open </w:t>
      </w:r>
      <w:proofErr w:type="spellStart"/>
      <w:r w:rsidRPr="00ED5CC8">
        <w:rPr>
          <w:lang w:val="it-IT"/>
        </w:rPr>
        <w:t>education</w:t>
      </w:r>
      <w:proofErr w:type="spellEnd"/>
      <w:r w:rsidRPr="00ED5CC8">
        <w:rPr>
          <w:lang w:val="it-IT"/>
        </w:rPr>
        <w:t xml:space="preserve">; pubblicazioni scientifiche su rivista progetto di open </w:t>
      </w:r>
      <w:proofErr w:type="spellStart"/>
      <w:r w:rsidRPr="00ED5CC8">
        <w:rPr>
          <w:lang w:val="it-IT"/>
        </w:rPr>
        <w:t>education</w:t>
      </w:r>
      <w:proofErr w:type="spellEnd"/>
      <w:r>
        <w:rPr>
          <w:lang w:val="it-IT"/>
        </w:rPr>
        <w:t>, antropologia applicata</w:t>
      </w:r>
      <w:r w:rsidRPr="00ED5CC8">
        <w:rPr>
          <w:lang w:val="it-IT"/>
        </w:rPr>
        <w:t xml:space="preserve"> </w:t>
      </w:r>
    </w:p>
    <w:p w14:paraId="59B4CB57" w14:textId="77777777" w:rsidR="00AE15BC" w:rsidRPr="00ED5CC8" w:rsidRDefault="00AE15BC" w:rsidP="00AE15BC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lang w:val="it-IT"/>
        </w:rPr>
      </w:pPr>
      <w:r w:rsidRPr="00ED5CC8">
        <w:rPr>
          <w:lang w:val="it-IT"/>
        </w:rPr>
        <w:t xml:space="preserve">Mesi 13-19: attivazione della comunità di pratica fra pari nell’ambiente di open </w:t>
      </w:r>
      <w:proofErr w:type="spellStart"/>
      <w:r w:rsidRPr="00ED5CC8">
        <w:rPr>
          <w:lang w:val="it-IT"/>
        </w:rPr>
        <w:t>education</w:t>
      </w:r>
      <w:proofErr w:type="spellEnd"/>
      <w:r w:rsidRPr="00ED5CC8">
        <w:rPr>
          <w:lang w:val="it-IT"/>
        </w:rPr>
        <w:t xml:space="preserve"> = attivazione della comunità di pratica </w:t>
      </w:r>
      <w:r>
        <w:rPr>
          <w:lang w:val="it-IT"/>
        </w:rPr>
        <w:t>con i</w:t>
      </w:r>
      <w:r w:rsidRPr="00ED5CC8">
        <w:rPr>
          <w:lang w:val="it-IT"/>
        </w:rPr>
        <w:t xml:space="preserve">mplementazione e testing dell’ambiente di open </w:t>
      </w:r>
      <w:proofErr w:type="spellStart"/>
      <w:r w:rsidRPr="00ED5CC8">
        <w:rPr>
          <w:lang w:val="it-IT"/>
        </w:rPr>
        <w:t>education</w:t>
      </w:r>
      <w:proofErr w:type="spellEnd"/>
      <w:r>
        <w:rPr>
          <w:lang w:val="it-IT"/>
        </w:rPr>
        <w:t>;</w:t>
      </w:r>
      <w:r w:rsidRPr="00ED5CC8">
        <w:rPr>
          <w:lang w:val="it-IT"/>
        </w:rPr>
        <w:t xml:space="preserve"> supervisione </w:t>
      </w:r>
      <w:r>
        <w:rPr>
          <w:lang w:val="it-IT"/>
        </w:rPr>
        <w:t xml:space="preserve">ed etnografia </w:t>
      </w:r>
      <w:r w:rsidRPr="00ED5CC8">
        <w:rPr>
          <w:lang w:val="it-IT"/>
        </w:rPr>
        <w:t xml:space="preserve">dell’ambiente di open </w:t>
      </w:r>
      <w:proofErr w:type="spellStart"/>
      <w:r w:rsidRPr="00ED5CC8">
        <w:rPr>
          <w:lang w:val="it-IT"/>
        </w:rPr>
        <w:t>educatio</w:t>
      </w:r>
      <w:r>
        <w:rPr>
          <w:lang w:val="it-IT"/>
        </w:rPr>
        <w:t>n</w:t>
      </w:r>
      <w:proofErr w:type="spellEnd"/>
    </w:p>
    <w:p w14:paraId="07E9ADC3" w14:textId="77777777" w:rsidR="00AE15BC" w:rsidRPr="00ED5CC8" w:rsidRDefault="00AE15BC" w:rsidP="00AE15BC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lang w:val="it-IT"/>
        </w:rPr>
      </w:pPr>
      <w:r>
        <w:rPr>
          <w:lang w:val="it-IT"/>
        </w:rPr>
        <w:t xml:space="preserve">Mesi 20-22: </w:t>
      </w:r>
      <w:r w:rsidRPr="00ED5CC8">
        <w:rPr>
          <w:lang w:val="it-IT"/>
        </w:rPr>
        <w:t>consolidamento del network di formazione fra pari</w:t>
      </w:r>
      <w:r>
        <w:rPr>
          <w:lang w:val="it-IT"/>
        </w:rPr>
        <w:t>;</w:t>
      </w:r>
      <w:r w:rsidRPr="00ED5CC8">
        <w:rPr>
          <w:lang w:val="it-IT"/>
        </w:rPr>
        <w:t xml:space="preserve"> condivisione delle aspettative e dei desideri della comunità di pratica</w:t>
      </w:r>
      <w:r>
        <w:rPr>
          <w:lang w:val="it-IT"/>
        </w:rPr>
        <w:t>;</w:t>
      </w:r>
      <w:r w:rsidRPr="00ED5CC8">
        <w:rPr>
          <w:lang w:val="it-IT"/>
        </w:rPr>
        <w:t xml:space="preserve"> ricognizione delle metodologie di ricerca attraverso strumenti e metodi dell’antropologia applicata e già praticate dai soggetti della comunit</w:t>
      </w:r>
      <w:r>
        <w:rPr>
          <w:lang w:val="it-IT"/>
        </w:rPr>
        <w:t>à</w:t>
      </w:r>
    </w:p>
    <w:p w14:paraId="2ABBCD8F" w14:textId="77777777" w:rsidR="00AE15BC" w:rsidRPr="00ED5CC8" w:rsidRDefault="00AE15BC" w:rsidP="00AE15BC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lang w:val="it-IT"/>
        </w:rPr>
      </w:pPr>
      <w:r>
        <w:rPr>
          <w:lang w:val="it-IT"/>
        </w:rPr>
        <w:t xml:space="preserve">Mesi 23-24: disseminazione dei risultati; </w:t>
      </w:r>
      <w:r w:rsidRPr="00ED5CC8">
        <w:rPr>
          <w:lang w:val="it-IT"/>
        </w:rPr>
        <w:t>raccolta dati descrittivi e testimonianze audio visuali e relativa pubblicazione online pubblicazione scientifiche ampie (1 volume) e su rivista</w:t>
      </w:r>
      <w:r>
        <w:rPr>
          <w:lang w:val="it-IT"/>
        </w:rPr>
        <w:t>;</w:t>
      </w:r>
      <w:r w:rsidRPr="00ED5CC8">
        <w:rPr>
          <w:lang w:val="it-IT"/>
        </w:rPr>
        <w:t xml:space="preserve"> disseminazione tramite convegni e semi</w:t>
      </w:r>
      <w:r>
        <w:rPr>
          <w:lang w:val="it-IT"/>
        </w:rPr>
        <w:t>nari.</w:t>
      </w:r>
    </w:p>
    <w:p w14:paraId="396C0B53" w14:textId="77777777" w:rsidR="00AE15BC" w:rsidRDefault="00AE15BC"/>
    <w:sectPr w:rsidR="00AE15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C486D"/>
    <w:multiLevelType w:val="hybridMultilevel"/>
    <w:tmpl w:val="619C084C"/>
    <w:lvl w:ilvl="0" w:tplc="1D56B4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62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5BC"/>
    <w:rsid w:val="00AE15BC"/>
    <w:rsid w:val="00FA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D5F956"/>
  <w15:chartTrackingRefBased/>
  <w15:docId w15:val="{78B361FE-FBBA-3B42-AFBF-9FF98EFA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15BC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E1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E15BC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437</Words>
  <Characters>2694</Characters>
  <Application>Microsoft Office Word</Application>
  <DocSecurity>0</DocSecurity>
  <Lines>34</Lines>
  <Paragraphs>13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Bonetti</dc:creator>
  <cp:keywords/>
  <dc:description/>
  <cp:lastModifiedBy>Roberta Bonetti</cp:lastModifiedBy>
  <cp:revision>2</cp:revision>
  <dcterms:created xsi:type="dcterms:W3CDTF">2023-09-06T12:42:00Z</dcterms:created>
  <dcterms:modified xsi:type="dcterms:W3CDTF">2023-09-07T12:46:00Z</dcterms:modified>
</cp:coreProperties>
</file>